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FA" w:rsidRPr="00B610FA" w:rsidRDefault="00B610FA" w:rsidP="00B610FA">
      <w:pPr>
        <w:pStyle w:val="NoSpacing"/>
        <w:rPr>
          <w:sz w:val="24"/>
          <w:szCs w:val="24"/>
        </w:rPr>
      </w:pPr>
      <w:r w:rsidRPr="00B610FA">
        <w:rPr>
          <w:sz w:val="24"/>
          <w:szCs w:val="24"/>
        </w:rPr>
        <w:t>REPUBLIKA HRVATSKA</w:t>
      </w:r>
      <w:r>
        <w:rPr>
          <w:sz w:val="24"/>
          <w:szCs w:val="24"/>
        </w:rPr>
        <w:t xml:space="preserve">                                                         RKP 9722</w:t>
      </w:r>
    </w:p>
    <w:p w:rsidR="00B610FA" w:rsidRPr="00B610FA" w:rsidRDefault="00B610FA" w:rsidP="00B610FA">
      <w:pPr>
        <w:pStyle w:val="NoSpacing"/>
        <w:rPr>
          <w:sz w:val="24"/>
          <w:szCs w:val="24"/>
        </w:rPr>
      </w:pPr>
      <w:r w:rsidRPr="00B610FA">
        <w:rPr>
          <w:sz w:val="24"/>
          <w:szCs w:val="24"/>
        </w:rPr>
        <w:t>ŽUPANIJA POŽEŠKO-SLAVONSKA</w:t>
      </w:r>
      <w:r>
        <w:rPr>
          <w:sz w:val="24"/>
          <w:szCs w:val="24"/>
        </w:rPr>
        <w:t xml:space="preserve">                                       Matični  broj. 03310132</w:t>
      </w:r>
    </w:p>
    <w:p w:rsidR="00B610FA" w:rsidRDefault="00B610FA" w:rsidP="00B610FA">
      <w:pPr>
        <w:pStyle w:val="NoSpacing"/>
        <w:rPr>
          <w:sz w:val="24"/>
          <w:szCs w:val="24"/>
        </w:rPr>
      </w:pPr>
      <w:r w:rsidRPr="00B610FA">
        <w:rPr>
          <w:sz w:val="24"/>
          <w:szCs w:val="24"/>
        </w:rPr>
        <w:t>OŠ VILIMA KORAJCA, KAPTOL</w:t>
      </w:r>
      <w:r>
        <w:rPr>
          <w:sz w:val="24"/>
          <w:szCs w:val="24"/>
        </w:rPr>
        <w:t xml:space="preserve">                                             Šifarska oznaka 11-321-001</w:t>
      </w:r>
    </w:p>
    <w:p w:rsidR="00B610FA" w:rsidRDefault="00B610FA" w:rsidP="00B610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Broj žiro računa 2412009-1136004398</w:t>
      </w:r>
    </w:p>
    <w:p w:rsidR="00B610FA" w:rsidRDefault="00B610FA" w:rsidP="00B610FA">
      <w:pPr>
        <w:pStyle w:val="NoSpacing"/>
        <w:rPr>
          <w:sz w:val="24"/>
          <w:szCs w:val="24"/>
        </w:rPr>
      </w:pPr>
    </w:p>
    <w:p w:rsidR="00B610FA" w:rsidRDefault="00B610FA" w:rsidP="00B610FA">
      <w:pPr>
        <w:pStyle w:val="NoSpacing"/>
        <w:rPr>
          <w:sz w:val="24"/>
          <w:szCs w:val="24"/>
        </w:rPr>
      </w:pPr>
    </w:p>
    <w:p w:rsidR="00B610FA" w:rsidRPr="001B5026" w:rsidRDefault="001B5026" w:rsidP="00B610FA">
      <w:pPr>
        <w:pStyle w:val="NoSpacing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ab/>
      </w:r>
      <w:r w:rsidRPr="001B5026">
        <w:rPr>
          <w:rFonts w:ascii="Times New Roman" w:hAnsi="Times New Roman" w:cs="Times New Roman"/>
          <w:b/>
          <w:sz w:val="28"/>
          <w:szCs w:val="28"/>
        </w:rPr>
        <w:tab/>
      </w:r>
      <w:r w:rsidRPr="001B5026">
        <w:rPr>
          <w:rFonts w:ascii="Times New Roman" w:hAnsi="Times New Roman" w:cs="Times New Roman"/>
          <w:b/>
          <w:sz w:val="28"/>
          <w:szCs w:val="28"/>
        </w:rPr>
        <w:tab/>
      </w:r>
      <w:r w:rsidRPr="001B5026">
        <w:rPr>
          <w:rFonts w:ascii="Times New Roman" w:hAnsi="Times New Roman" w:cs="Times New Roman"/>
          <w:b/>
          <w:sz w:val="28"/>
          <w:szCs w:val="28"/>
        </w:rPr>
        <w:tab/>
      </w:r>
      <w:r w:rsidR="00B610FA" w:rsidRPr="001B5026">
        <w:rPr>
          <w:rFonts w:ascii="Times New Roman" w:hAnsi="Times New Roman" w:cs="Times New Roman"/>
          <w:b/>
          <w:sz w:val="28"/>
          <w:szCs w:val="28"/>
          <w:u w:val="thick"/>
        </w:rPr>
        <w:t>Bilješke uz financijska izvješća</w:t>
      </w:r>
    </w:p>
    <w:p w:rsidR="00B610FA" w:rsidRDefault="001B5026" w:rsidP="00B610F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64A1F" w:rsidRPr="001B5026">
        <w:rPr>
          <w:rFonts w:ascii="Times New Roman" w:hAnsi="Times New Roman" w:cs="Times New Roman"/>
          <w:b/>
          <w:sz w:val="28"/>
          <w:szCs w:val="28"/>
          <w:u w:val="thick"/>
        </w:rPr>
        <w:t>z</w:t>
      </w:r>
      <w:r w:rsidR="00B610FA" w:rsidRPr="001B5026">
        <w:rPr>
          <w:rFonts w:ascii="Times New Roman" w:hAnsi="Times New Roman" w:cs="Times New Roman"/>
          <w:b/>
          <w:sz w:val="28"/>
          <w:szCs w:val="28"/>
          <w:u w:val="thick"/>
        </w:rPr>
        <w:t>a</w:t>
      </w:r>
      <w:r w:rsidR="00B610FA" w:rsidRPr="001B5026">
        <w:rPr>
          <w:rFonts w:ascii="Times New Roman" w:hAnsi="Times New Roman" w:cs="Times New Roman"/>
          <w:b/>
          <w:sz w:val="28"/>
          <w:szCs w:val="28"/>
          <w:u w:val="single"/>
        </w:rPr>
        <w:t xml:space="preserve"> razdoblje od 1.siječna do 31.prosinca 201</w:t>
      </w:r>
      <w:r w:rsidR="00536271" w:rsidRPr="001B502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610FA" w:rsidRPr="00B610FA">
        <w:rPr>
          <w:rFonts w:ascii="Times New Roman" w:hAnsi="Times New Roman" w:cs="Times New Roman"/>
          <w:b/>
          <w:sz w:val="26"/>
          <w:szCs w:val="26"/>
        </w:rPr>
        <w:t>.</w:t>
      </w:r>
    </w:p>
    <w:p w:rsidR="00B610FA" w:rsidRDefault="00B610FA" w:rsidP="00B610F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B610FA" w:rsidRDefault="00B610FA" w:rsidP="00B610F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B610FA" w:rsidRPr="001B5026" w:rsidRDefault="00B610FA" w:rsidP="00B610F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prihodima i rashodima- Obrazac PR-RAS</w:t>
      </w:r>
    </w:p>
    <w:p w:rsidR="00B610FA" w:rsidRDefault="00B610FA" w:rsidP="00B610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0FA" w:rsidRDefault="00B610FA" w:rsidP="00B610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001</w:t>
      </w:r>
      <w:r w:rsidR="005362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razdoblju siječanj-prosinac 201</w:t>
      </w:r>
      <w:r w:rsidR="005362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.godine škola je ostvarila ukupan prihod u iznosu </w:t>
      </w:r>
      <w:r w:rsidR="00536271" w:rsidRPr="001B5026">
        <w:rPr>
          <w:rFonts w:ascii="Times New Roman" w:hAnsi="Times New Roman" w:cs="Times New Roman"/>
          <w:b/>
          <w:sz w:val="28"/>
          <w:szCs w:val="28"/>
        </w:rPr>
        <w:t xml:space="preserve">5.274.801 </w:t>
      </w:r>
      <w:r w:rsidRPr="001B5026">
        <w:rPr>
          <w:rFonts w:ascii="Times New Roman" w:hAnsi="Times New Roman" w:cs="Times New Roman"/>
          <w:b/>
          <w:sz w:val="28"/>
          <w:szCs w:val="28"/>
        </w:rPr>
        <w:t xml:space="preserve"> kune</w:t>
      </w:r>
      <w:r w:rsidR="00536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271" w:rsidRPr="00536271">
        <w:rPr>
          <w:rFonts w:ascii="Times New Roman" w:hAnsi="Times New Roman" w:cs="Times New Roman"/>
          <w:sz w:val="24"/>
          <w:szCs w:val="24"/>
        </w:rPr>
        <w:t>a odnosi se na:</w:t>
      </w:r>
    </w:p>
    <w:p w:rsidR="00D57F93" w:rsidRDefault="00B610FA" w:rsidP="00B61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6271" w:rsidRPr="001B5026">
        <w:rPr>
          <w:rFonts w:ascii="Times New Roman" w:hAnsi="Times New Roman" w:cs="Times New Roman"/>
          <w:b/>
          <w:sz w:val="24"/>
          <w:szCs w:val="24"/>
        </w:rPr>
        <w:t>AOP 056</w:t>
      </w:r>
      <w:r w:rsidR="00536271">
        <w:rPr>
          <w:rFonts w:ascii="Times New Roman" w:hAnsi="Times New Roman" w:cs="Times New Roman"/>
          <w:sz w:val="24"/>
          <w:szCs w:val="24"/>
        </w:rPr>
        <w:t xml:space="preserve">  </w:t>
      </w:r>
      <w:r w:rsidR="00D57F93">
        <w:rPr>
          <w:rFonts w:ascii="Times New Roman" w:hAnsi="Times New Roman" w:cs="Times New Roman"/>
          <w:sz w:val="24"/>
          <w:szCs w:val="24"/>
        </w:rPr>
        <w:t xml:space="preserve">Prihodi u iznosu </w:t>
      </w:r>
      <w:r w:rsidR="00D57F93" w:rsidRPr="001B5026">
        <w:rPr>
          <w:rFonts w:ascii="Times New Roman" w:hAnsi="Times New Roman" w:cs="Times New Roman"/>
          <w:b/>
          <w:sz w:val="24"/>
          <w:szCs w:val="24"/>
        </w:rPr>
        <w:t>144.936</w:t>
      </w:r>
      <w:r w:rsidR="00D57F93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D57F93" w:rsidRDefault="00D57F93" w:rsidP="00D57F93">
      <w:pPr>
        <w:pStyle w:val="NoSpacing"/>
        <w:ind w:left="1725"/>
        <w:rPr>
          <w:rFonts w:ascii="Times New Roman" w:hAnsi="Times New Roman" w:cs="Times New Roman"/>
          <w:sz w:val="24"/>
          <w:szCs w:val="24"/>
        </w:rPr>
      </w:pPr>
      <w:r w:rsidRPr="00D57F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prihodi iz grad. i opć. proračuna za plaće dj. predšk.</w:t>
      </w:r>
      <w:r>
        <w:rPr>
          <w:rFonts w:ascii="Times New Roman" w:hAnsi="Times New Roman" w:cs="Times New Roman"/>
          <w:sz w:val="24"/>
          <w:szCs w:val="24"/>
        </w:rPr>
        <w:tab/>
        <w:t>118.700 kn</w:t>
      </w:r>
    </w:p>
    <w:p w:rsidR="00C04B3C" w:rsidRDefault="00D57F93" w:rsidP="00D57F93">
      <w:pPr>
        <w:pStyle w:val="NoSpacing"/>
        <w:ind w:left="1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prihode iz opć. proračuna za šk. kuhinju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6.156 kn</w:t>
      </w:r>
    </w:p>
    <w:p w:rsidR="00C04B3C" w:rsidRDefault="00C04B3C" w:rsidP="00D57F93">
      <w:pPr>
        <w:pStyle w:val="NoSpacing"/>
        <w:ind w:left="1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prihode iz opć- proračuna za rad predškole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10.080 kn  </w:t>
      </w:r>
    </w:p>
    <w:p w:rsidR="00803DC2" w:rsidRDefault="00C04B3C" w:rsidP="00C677B3">
      <w:pPr>
        <w:pStyle w:val="NoSpacing"/>
        <w:ind w:left="1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prihode iz opć. proračuna </w:t>
      </w:r>
      <w:r w:rsidR="00C677B3">
        <w:rPr>
          <w:rFonts w:ascii="Times New Roman" w:hAnsi="Times New Roman" w:cs="Times New Roman"/>
          <w:sz w:val="24"/>
          <w:szCs w:val="24"/>
        </w:rPr>
        <w:t>za adaptaciju zgrade P.Š.      10.000 kn</w:t>
      </w:r>
    </w:p>
    <w:p w:rsidR="00C677B3" w:rsidRDefault="00C677B3" w:rsidP="00B610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7B3" w:rsidRDefault="00C677B3" w:rsidP="00B61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5026">
        <w:rPr>
          <w:rFonts w:ascii="Times New Roman" w:hAnsi="Times New Roman" w:cs="Times New Roman"/>
          <w:b/>
          <w:sz w:val="24"/>
          <w:szCs w:val="24"/>
        </w:rPr>
        <w:t>AOP 060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3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Prihodi u iznosu </w:t>
      </w:r>
      <w:r w:rsidRPr="001B5026">
        <w:rPr>
          <w:rFonts w:ascii="Times New Roman" w:hAnsi="Times New Roman" w:cs="Times New Roman"/>
          <w:b/>
          <w:sz w:val="24"/>
          <w:szCs w:val="24"/>
        </w:rPr>
        <w:t>43.784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C677B3" w:rsidRDefault="00C677B3" w:rsidP="00B61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03DC2">
        <w:rPr>
          <w:rFonts w:ascii="Times New Roman" w:hAnsi="Times New Roman" w:cs="Times New Roman"/>
          <w:sz w:val="24"/>
          <w:szCs w:val="24"/>
        </w:rPr>
        <w:t xml:space="preserve">- prihode od </w:t>
      </w:r>
      <w:r>
        <w:rPr>
          <w:rFonts w:ascii="Times New Roman" w:hAnsi="Times New Roman" w:cs="Times New Roman"/>
          <w:sz w:val="24"/>
          <w:szCs w:val="24"/>
        </w:rPr>
        <w:t>projekta za energ. učinkov.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12.240 kn</w:t>
      </w:r>
    </w:p>
    <w:p w:rsidR="00C677B3" w:rsidRDefault="00C677B3" w:rsidP="00B61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- prihode od HZZ-a za str. osposob.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30.490 kn</w:t>
      </w:r>
    </w:p>
    <w:p w:rsidR="002E5A0F" w:rsidRDefault="00C677B3" w:rsidP="00B61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- prihode od Zaklade za  </w:t>
      </w:r>
      <w:r w:rsidR="002E5A0F">
        <w:rPr>
          <w:rFonts w:ascii="Times New Roman" w:hAnsi="Times New Roman" w:cs="Times New Roman"/>
          <w:sz w:val="24"/>
          <w:szCs w:val="24"/>
        </w:rPr>
        <w:t>troškove prijevoza                       1.054 kn</w:t>
      </w:r>
    </w:p>
    <w:p w:rsidR="001B5026" w:rsidRDefault="001B5026" w:rsidP="00B610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A0F" w:rsidRDefault="002E5A0F" w:rsidP="00B61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5026">
        <w:rPr>
          <w:rFonts w:ascii="Times New Roman" w:hAnsi="Times New Roman" w:cs="Times New Roman"/>
          <w:b/>
          <w:sz w:val="24"/>
          <w:szCs w:val="24"/>
        </w:rPr>
        <w:t>AOP 065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Prihodi u iznosu </w:t>
      </w:r>
      <w:r w:rsidRPr="001B5026">
        <w:rPr>
          <w:rFonts w:ascii="Times New Roman" w:hAnsi="Times New Roman" w:cs="Times New Roman"/>
          <w:b/>
          <w:sz w:val="24"/>
          <w:szCs w:val="24"/>
        </w:rPr>
        <w:t>4.480.624</w:t>
      </w:r>
      <w:r>
        <w:rPr>
          <w:rFonts w:ascii="Times New Roman" w:hAnsi="Times New Roman" w:cs="Times New Roman"/>
          <w:sz w:val="24"/>
          <w:szCs w:val="24"/>
        </w:rPr>
        <w:t xml:space="preserve"> kn za plaće, naknade i</w:t>
      </w:r>
    </w:p>
    <w:p w:rsidR="002E5A0F" w:rsidRDefault="002E5A0F" w:rsidP="00B61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5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ostala primanja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4.480.624 kn </w:t>
      </w:r>
    </w:p>
    <w:p w:rsidR="001B5026" w:rsidRDefault="001B5026" w:rsidP="00B610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A0F" w:rsidRDefault="002E5A0F" w:rsidP="002E5A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5026">
        <w:rPr>
          <w:rFonts w:ascii="Times New Roman" w:hAnsi="Times New Roman" w:cs="Times New Roman"/>
          <w:b/>
          <w:sz w:val="24"/>
          <w:szCs w:val="24"/>
        </w:rPr>
        <w:t>AOP 072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Prihodi u iznosu </w:t>
      </w:r>
      <w:r w:rsidRPr="001B5026">
        <w:rPr>
          <w:rFonts w:ascii="Times New Roman" w:hAnsi="Times New Roman" w:cs="Times New Roman"/>
          <w:b/>
          <w:sz w:val="24"/>
          <w:szCs w:val="24"/>
        </w:rPr>
        <w:t>1.032</w:t>
      </w:r>
      <w:r>
        <w:rPr>
          <w:rFonts w:ascii="Times New Roman" w:hAnsi="Times New Roman" w:cs="Times New Roman"/>
          <w:sz w:val="24"/>
          <w:szCs w:val="24"/>
        </w:rPr>
        <w:t xml:space="preserve"> kune</w:t>
      </w:r>
    </w:p>
    <w:p w:rsidR="002E5A0F" w:rsidRDefault="002E5A0F" w:rsidP="002E5A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5A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85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prihodi od kamata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1.032 kn</w:t>
      </w:r>
    </w:p>
    <w:p w:rsidR="001B5026" w:rsidRDefault="001B5026" w:rsidP="002E5A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A0F" w:rsidRDefault="002E5A0F" w:rsidP="002E5A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5026">
        <w:rPr>
          <w:rFonts w:ascii="Times New Roman" w:hAnsi="Times New Roman" w:cs="Times New Roman"/>
          <w:b/>
          <w:sz w:val="24"/>
          <w:szCs w:val="24"/>
        </w:rPr>
        <w:t>AOP 102</w:t>
      </w:r>
      <w:r w:rsidR="00185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Prihodi u iznosu </w:t>
      </w:r>
      <w:r w:rsidRPr="001B5026">
        <w:rPr>
          <w:rFonts w:ascii="Times New Roman" w:hAnsi="Times New Roman" w:cs="Times New Roman"/>
          <w:b/>
          <w:sz w:val="24"/>
          <w:szCs w:val="24"/>
        </w:rPr>
        <w:t>100.396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2E5A0F" w:rsidRDefault="00185328" w:rsidP="002E5A0F">
      <w:pPr>
        <w:pStyle w:val="NoSpacing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A0F" w:rsidRPr="002E5A0F">
        <w:rPr>
          <w:rFonts w:ascii="Times New Roman" w:hAnsi="Times New Roman" w:cs="Times New Roman"/>
          <w:sz w:val="24"/>
          <w:szCs w:val="24"/>
        </w:rPr>
        <w:t>-</w:t>
      </w:r>
      <w:r w:rsidR="002E5A0F">
        <w:rPr>
          <w:rFonts w:ascii="Times New Roman" w:hAnsi="Times New Roman" w:cs="Times New Roman"/>
          <w:sz w:val="24"/>
          <w:szCs w:val="24"/>
        </w:rPr>
        <w:t xml:space="preserve"> prihodi od uplata za šk. kuhinju</w:t>
      </w:r>
      <w:r w:rsidR="002E5A0F">
        <w:rPr>
          <w:rFonts w:ascii="Times New Roman" w:hAnsi="Times New Roman" w:cs="Times New Roman"/>
          <w:sz w:val="24"/>
          <w:szCs w:val="24"/>
        </w:rPr>
        <w:tab/>
      </w:r>
      <w:r w:rsidR="002E5A0F">
        <w:rPr>
          <w:rFonts w:ascii="Times New Roman" w:hAnsi="Times New Roman" w:cs="Times New Roman"/>
          <w:sz w:val="24"/>
          <w:szCs w:val="24"/>
        </w:rPr>
        <w:tab/>
      </w:r>
      <w:r w:rsidR="002E5A0F">
        <w:rPr>
          <w:rFonts w:ascii="Times New Roman" w:hAnsi="Times New Roman" w:cs="Times New Roman"/>
          <w:sz w:val="24"/>
          <w:szCs w:val="24"/>
        </w:rPr>
        <w:tab/>
        <w:t xml:space="preserve">               76.684 kn</w:t>
      </w:r>
    </w:p>
    <w:p w:rsidR="002E5A0F" w:rsidRDefault="00185328" w:rsidP="002E5A0F">
      <w:pPr>
        <w:pStyle w:val="NoSpacing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A0F">
        <w:rPr>
          <w:rFonts w:ascii="Times New Roman" w:hAnsi="Times New Roman" w:cs="Times New Roman"/>
          <w:sz w:val="24"/>
          <w:szCs w:val="24"/>
        </w:rPr>
        <w:t xml:space="preserve">- prihodi od ostalih uplata osiguranje, testovi, </w:t>
      </w:r>
      <w:r w:rsidR="0033047A">
        <w:rPr>
          <w:rFonts w:ascii="Times New Roman" w:hAnsi="Times New Roman" w:cs="Times New Roman"/>
          <w:sz w:val="24"/>
          <w:szCs w:val="24"/>
        </w:rPr>
        <w:t>zakasnina    23.712 kn</w:t>
      </w:r>
    </w:p>
    <w:p w:rsidR="001B5026" w:rsidRDefault="001B5026" w:rsidP="002E5A0F">
      <w:pPr>
        <w:pStyle w:val="NoSpacing"/>
        <w:ind w:left="1665"/>
        <w:rPr>
          <w:rFonts w:ascii="Times New Roman" w:hAnsi="Times New Roman" w:cs="Times New Roman"/>
          <w:sz w:val="24"/>
          <w:szCs w:val="24"/>
        </w:rPr>
      </w:pPr>
    </w:p>
    <w:p w:rsidR="0033047A" w:rsidRDefault="0033047A" w:rsidP="00B61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5026">
        <w:rPr>
          <w:rFonts w:ascii="Times New Roman" w:hAnsi="Times New Roman" w:cs="Times New Roman"/>
          <w:b/>
          <w:sz w:val="24"/>
          <w:szCs w:val="24"/>
        </w:rPr>
        <w:t>AOP 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Prihodi u iznosu </w:t>
      </w:r>
      <w:r w:rsidRPr="001B5026">
        <w:rPr>
          <w:rFonts w:ascii="Times New Roman" w:hAnsi="Times New Roman" w:cs="Times New Roman"/>
          <w:b/>
          <w:sz w:val="24"/>
          <w:szCs w:val="24"/>
        </w:rPr>
        <w:t>30.429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33047A" w:rsidRDefault="0033047A" w:rsidP="00B61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prihodi od najma sportske dvorane i zemljišta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23.006 kn</w:t>
      </w:r>
    </w:p>
    <w:p w:rsidR="0033047A" w:rsidRDefault="0033047A" w:rsidP="00B61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 prihodi 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7.423 kn</w:t>
      </w:r>
    </w:p>
    <w:p w:rsidR="001B5026" w:rsidRDefault="001B5026" w:rsidP="00B610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026" w:rsidRDefault="003E6935" w:rsidP="00B61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5026">
        <w:rPr>
          <w:rFonts w:ascii="Times New Roman" w:hAnsi="Times New Roman" w:cs="Times New Roman"/>
          <w:b/>
          <w:sz w:val="24"/>
          <w:szCs w:val="24"/>
        </w:rPr>
        <w:t>AOP 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Prihodi u iznosu </w:t>
      </w:r>
      <w:r w:rsidRPr="001B5026">
        <w:rPr>
          <w:rFonts w:ascii="Times New Roman" w:hAnsi="Times New Roman" w:cs="Times New Roman"/>
          <w:b/>
          <w:sz w:val="24"/>
          <w:szCs w:val="24"/>
        </w:rPr>
        <w:t>473.600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660820" w:rsidRDefault="00185328" w:rsidP="00B61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E6935">
        <w:rPr>
          <w:rFonts w:ascii="Times New Roman" w:hAnsi="Times New Roman" w:cs="Times New Roman"/>
          <w:sz w:val="24"/>
          <w:szCs w:val="24"/>
        </w:rPr>
        <w:t>- prihodi iz sredstava županije za materijalne troškove</w:t>
      </w:r>
      <w:r w:rsidR="00660820">
        <w:rPr>
          <w:rFonts w:ascii="Times New Roman" w:hAnsi="Times New Roman" w:cs="Times New Roman"/>
          <w:sz w:val="24"/>
          <w:szCs w:val="24"/>
        </w:rPr>
        <w:t xml:space="preserve">    196.320 kn</w:t>
      </w:r>
    </w:p>
    <w:p w:rsidR="00660820" w:rsidRDefault="00660820" w:rsidP="00B61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prihodi iz sredstava županije za</w:t>
      </w:r>
      <w:r w:rsidR="00DD509B">
        <w:rPr>
          <w:rFonts w:ascii="Times New Roman" w:hAnsi="Times New Roman" w:cs="Times New Roman"/>
          <w:sz w:val="24"/>
          <w:szCs w:val="24"/>
        </w:rPr>
        <w:t xml:space="preserve"> energente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09B">
        <w:rPr>
          <w:rFonts w:ascii="Times New Roman" w:hAnsi="Times New Roman" w:cs="Times New Roman"/>
          <w:sz w:val="24"/>
          <w:szCs w:val="24"/>
        </w:rPr>
        <w:t>163.987 kn</w:t>
      </w:r>
    </w:p>
    <w:p w:rsidR="00DD509B" w:rsidRDefault="00DD509B" w:rsidP="00B61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prihodi iz sredstava županije za zdrav.preg. </w:t>
      </w:r>
    </w:p>
    <w:p w:rsidR="00DD509B" w:rsidRDefault="00DD509B" w:rsidP="00B61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 pedag. dok.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14.034 kn</w:t>
      </w:r>
    </w:p>
    <w:p w:rsidR="00DD509B" w:rsidRDefault="00DD509B" w:rsidP="00DD50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50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prihode iz sredstava županije za hitne intervencije         84.260 kn</w:t>
      </w:r>
    </w:p>
    <w:p w:rsidR="00DD509B" w:rsidRDefault="00DD509B" w:rsidP="00DD50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prihode iz sredstava županije za  žup. natjecanja</w:t>
      </w:r>
      <w:r>
        <w:rPr>
          <w:rFonts w:ascii="Times New Roman" w:hAnsi="Times New Roman" w:cs="Times New Roman"/>
          <w:sz w:val="24"/>
          <w:szCs w:val="24"/>
        </w:rPr>
        <w:tab/>
        <w:t xml:space="preserve">    1.350 kn</w:t>
      </w:r>
    </w:p>
    <w:p w:rsidR="00DD509B" w:rsidRDefault="00DD509B" w:rsidP="00DD50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prihode iz sredstava županije za plaću pomoćnika </w:t>
      </w:r>
      <w:r>
        <w:rPr>
          <w:rFonts w:ascii="Times New Roman" w:hAnsi="Times New Roman" w:cs="Times New Roman"/>
          <w:sz w:val="24"/>
          <w:szCs w:val="24"/>
        </w:rPr>
        <w:tab/>
        <w:t xml:space="preserve">    8.529 kn</w:t>
      </w:r>
    </w:p>
    <w:p w:rsidR="00DD509B" w:rsidRDefault="00DD509B" w:rsidP="00DD50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- prihode iz sredstava županije za rad predškole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5.120 kn</w:t>
      </w:r>
    </w:p>
    <w:p w:rsidR="00927732" w:rsidRDefault="00927732" w:rsidP="00DD50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Iskazani prihodi su </w:t>
      </w:r>
      <w:r w:rsidR="00647A5F">
        <w:rPr>
          <w:rFonts w:ascii="Times New Roman" w:hAnsi="Times New Roman" w:cs="Times New Roman"/>
          <w:sz w:val="24"/>
          <w:szCs w:val="24"/>
        </w:rPr>
        <w:t>smanjeni</w:t>
      </w:r>
      <w:r>
        <w:rPr>
          <w:rFonts w:ascii="Times New Roman" w:hAnsi="Times New Roman" w:cs="Times New Roman"/>
          <w:sz w:val="24"/>
          <w:szCs w:val="24"/>
        </w:rPr>
        <w:t xml:space="preserve"> u odnosu na 2014. godinu (indeks 95,1) jer su se smanjile plaće i naknade za zaposlene iz središnjeg proračuna, smanjile su se donacije za poklon opreme, smanjile su se hitne intervencije iz županijskog proračuna.</w:t>
      </w:r>
    </w:p>
    <w:p w:rsidR="00927732" w:rsidRDefault="00927732" w:rsidP="00DD50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32" w:rsidRDefault="00927732" w:rsidP="00DD50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32" w:rsidRDefault="00927732" w:rsidP="00DD50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32" w:rsidRDefault="00927732" w:rsidP="00DD50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7D4" w:rsidRDefault="00927732" w:rsidP="00647A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147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Iznos od </w:t>
      </w:r>
      <w:r w:rsidRPr="001B5026">
        <w:rPr>
          <w:rFonts w:ascii="Times New Roman" w:hAnsi="Times New Roman" w:cs="Times New Roman"/>
          <w:b/>
          <w:sz w:val="28"/>
          <w:szCs w:val="28"/>
        </w:rPr>
        <w:t>5.228.416 kuna</w:t>
      </w:r>
      <w:r>
        <w:rPr>
          <w:rFonts w:ascii="Times New Roman" w:hAnsi="Times New Roman" w:cs="Times New Roman"/>
          <w:sz w:val="24"/>
          <w:szCs w:val="24"/>
        </w:rPr>
        <w:t xml:space="preserve"> odnosi se na:</w:t>
      </w:r>
    </w:p>
    <w:p w:rsidR="00F777D4" w:rsidRDefault="00647A5F" w:rsidP="00F777D4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77D4">
        <w:rPr>
          <w:rFonts w:ascii="Times New Roman" w:hAnsi="Times New Roman" w:cs="Times New Roman"/>
          <w:sz w:val="24"/>
          <w:szCs w:val="24"/>
        </w:rPr>
        <w:t xml:space="preserve">            - rashode za zaposlene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4.433.430 kn</w:t>
      </w:r>
    </w:p>
    <w:p w:rsidR="00F777D4" w:rsidRDefault="00F777D4" w:rsidP="00F777D4">
      <w:pPr>
        <w:pStyle w:val="NoSpacing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materijalne rashode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7A5F">
        <w:rPr>
          <w:rFonts w:ascii="Times New Roman" w:hAnsi="Times New Roman" w:cs="Times New Roman"/>
          <w:sz w:val="24"/>
          <w:szCs w:val="24"/>
        </w:rPr>
        <w:t>790.117 kn</w:t>
      </w:r>
    </w:p>
    <w:p w:rsidR="00F777D4" w:rsidRDefault="00F777D4" w:rsidP="00F777D4">
      <w:pPr>
        <w:pStyle w:val="NoSpacing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financijske rashode                                     </w:t>
      </w:r>
      <w:r w:rsidR="001B50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7A5F">
        <w:rPr>
          <w:rFonts w:ascii="Times New Roman" w:hAnsi="Times New Roman" w:cs="Times New Roman"/>
          <w:sz w:val="24"/>
          <w:szCs w:val="24"/>
        </w:rPr>
        <w:t>4.869 kn</w:t>
      </w:r>
    </w:p>
    <w:p w:rsidR="00F777D4" w:rsidRDefault="00F777D4" w:rsidP="00F777D4">
      <w:pPr>
        <w:pStyle w:val="NoSpacing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F777D4" w:rsidRDefault="00F777D4" w:rsidP="00F777D4">
      <w:pPr>
        <w:pStyle w:val="NoSpacing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rashodi su </w:t>
      </w:r>
      <w:r w:rsidR="00647A5F">
        <w:rPr>
          <w:rFonts w:ascii="Times New Roman" w:hAnsi="Times New Roman" w:cs="Times New Roman"/>
          <w:sz w:val="24"/>
          <w:szCs w:val="24"/>
        </w:rPr>
        <w:t>smanjeni</w:t>
      </w:r>
      <w:r>
        <w:rPr>
          <w:rFonts w:ascii="Times New Roman" w:hAnsi="Times New Roman" w:cs="Times New Roman"/>
          <w:sz w:val="24"/>
          <w:szCs w:val="24"/>
        </w:rPr>
        <w:t xml:space="preserve"> u odnosu na prošlu godinu ( indeks </w:t>
      </w:r>
      <w:r w:rsidR="00647A5F">
        <w:rPr>
          <w:rFonts w:ascii="Times New Roman" w:hAnsi="Times New Roman" w:cs="Times New Roman"/>
          <w:sz w:val="24"/>
          <w:szCs w:val="24"/>
        </w:rPr>
        <w:t>96,1) jer su smanjeni rashodi za zaposlene (jubilarne nagrade, otpremnina) i materijalni rashodi (smanjena sredstva za hitne intervencije iz općinskog i županijskog proračuna pa su izvršena manja investicijska ulaganja)</w:t>
      </w:r>
      <w:r w:rsidR="00576EA7">
        <w:rPr>
          <w:rFonts w:ascii="Times New Roman" w:hAnsi="Times New Roman" w:cs="Times New Roman"/>
          <w:sz w:val="24"/>
          <w:szCs w:val="24"/>
        </w:rPr>
        <w:t>.</w:t>
      </w:r>
    </w:p>
    <w:p w:rsidR="00576EA7" w:rsidRDefault="00576EA7" w:rsidP="00F777D4">
      <w:pPr>
        <w:pStyle w:val="NoSpacing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576EA7" w:rsidRDefault="00576EA7" w:rsidP="00F777D4">
      <w:pPr>
        <w:pStyle w:val="NoSpacing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576EA7" w:rsidRDefault="00576EA7" w:rsidP="00F777D4">
      <w:pPr>
        <w:pStyle w:val="NoSpacing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3</w:t>
      </w:r>
      <w:r w:rsidR="00591180" w:rsidRPr="001B5026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  Iznos od </w:t>
      </w:r>
      <w:r w:rsidR="00647A5F" w:rsidRPr="001B5026">
        <w:rPr>
          <w:rFonts w:ascii="Times New Roman" w:hAnsi="Times New Roman" w:cs="Times New Roman"/>
          <w:b/>
          <w:sz w:val="28"/>
          <w:szCs w:val="28"/>
        </w:rPr>
        <w:t>23.287</w:t>
      </w:r>
      <w:r w:rsidR="00647A5F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 odnosi se na rashode </w:t>
      </w:r>
      <w:r w:rsidR="001972A7">
        <w:rPr>
          <w:rFonts w:ascii="Times New Roman" w:hAnsi="Times New Roman" w:cs="Times New Roman"/>
          <w:sz w:val="24"/>
          <w:szCs w:val="24"/>
        </w:rPr>
        <w:t>nefinancijske</w:t>
      </w:r>
      <w:r>
        <w:rPr>
          <w:rFonts w:ascii="Times New Roman" w:hAnsi="Times New Roman" w:cs="Times New Roman"/>
          <w:sz w:val="24"/>
          <w:szCs w:val="24"/>
        </w:rPr>
        <w:t xml:space="preserve"> imovine </w:t>
      </w:r>
    </w:p>
    <w:p w:rsidR="00576EA7" w:rsidRDefault="00576EA7" w:rsidP="00F777D4">
      <w:pPr>
        <w:pStyle w:val="NoSpacing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1180">
        <w:rPr>
          <w:rFonts w:ascii="Times New Roman" w:hAnsi="Times New Roman" w:cs="Times New Roman"/>
          <w:sz w:val="24"/>
          <w:szCs w:val="24"/>
        </w:rPr>
        <w:t>- računalna oprema</w:t>
      </w:r>
      <w:r w:rsidR="00591180">
        <w:rPr>
          <w:rFonts w:ascii="Times New Roman" w:hAnsi="Times New Roman" w:cs="Times New Roman"/>
          <w:sz w:val="24"/>
          <w:szCs w:val="24"/>
        </w:rPr>
        <w:tab/>
      </w:r>
      <w:r w:rsidR="00591180">
        <w:rPr>
          <w:rFonts w:ascii="Times New Roman" w:hAnsi="Times New Roman" w:cs="Times New Roman"/>
          <w:sz w:val="24"/>
          <w:szCs w:val="24"/>
        </w:rPr>
        <w:tab/>
        <w:t>1.073 kn</w:t>
      </w:r>
    </w:p>
    <w:p w:rsidR="00591180" w:rsidRDefault="00576EA7" w:rsidP="00576EA7">
      <w:pPr>
        <w:pStyle w:val="NoSpacing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školski namještaj</w:t>
      </w:r>
      <w:r w:rsidR="00591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2.262 kn</w:t>
      </w:r>
    </w:p>
    <w:p w:rsidR="00591180" w:rsidRDefault="00591180" w:rsidP="00576EA7">
      <w:pPr>
        <w:pStyle w:val="NoSpacing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6EA7">
        <w:rPr>
          <w:rFonts w:ascii="Times New Roman" w:hAnsi="Times New Roman" w:cs="Times New Roman"/>
          <w:sz w:val="24"/>
          <w:szCs w:val="24"/>
        </w:rPr>
        <w:t xml:space="preserve">- ostalu opremu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B50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17.507 kn</w:t>
      </w:r>
    </w:p>
    <w:p w:rsidR="00576EA7" w:rsidRDefault="00591180" w:rsidP="00576EA7">
      <w:pPr>
        <w:pStyle w:val="NoSpacing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knjige                                                             </w:t>
      </w:r>
      <w:r w:rsidR="001B50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2.446</w:t>
      </w:r>
      <w:r w:rsidR="00576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576EA7" w:rsidRDefault="00576EA7" w:rsidP="00576EA7">
      <w:pPr>
        <w:pStyle w:val="NoSpacing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sredstva su znatno </w:t>
      </w:r>
      <w:r w:rsidR="00591180">
        <w:rPr>
          <w:rFonts w:ascii="Times New Roman" w:hAnsi="Times New Roman" w:cs="Times New Roman"/>
          <w:sz w:val="24"/>
          <w:szCs w:val="24"/>
        </w:rPr>
        <w:t>smanjena u</w:t>
      </w:r>
      <w:r>
        <w:rPr>
          <w:rFonts w:ascii="Times New Roman" w:hAnsi="Times New Roman" w:cs="Times New Roman"/>
          <w:sz w:val="24"/>
          <w:szCs w:val="24"/>
        </w:rPr>
        <w:t xml:space="preserve"> odnosu na prošlu godinu ( indeks </w:t>
      </w:r>
      <w:r w:rsidR="00591180">
        <w:rPr>
          <w:rFonts w:ascii="Times New Roman" w:hAnsi="Times New Roman" w:cs="Times New Roman"/>
          <w:sz w:val="24"/>
          <w:szCs w:val="24"/>
        </w:rPr>
        <w:t>24,4</w:t>
      </w:r>
      <w:r>
        <w:rPr>
          <w:rFonts w:ascii="Times New Roman" w:hAnsi="Times New Roman" w:cs="Times New Roman"/>
          <w:sz w:val="24"/>
          <w:szCs w:val="24"/>
        </w:rPr>
        <w:t xml:space="preserve">) zbog </w:t>
      </w:r>
      <w:r w:rsidR="00591180">
        <w:rPr>
          <w:rFonts w:ascii="Times New Roman" w:hAnsi="Times New Roman" w:cs="Times New Roman"/>
          <w:sz w:val="24"/>
          <w:szCs w:val="24"/>
        </w:rPr>
        <w:t>toga što smo primili rabljene opreme a ove godine nismo ni nabavili opreme u većem iznosu.</w:t>
      </w:r>
    </w:p>
    <w:p w:rsidR="00576EA7" w:rsidRDefault="00576EA7" w:rsidP="00576EA7">
      <w:pPr>
        <w:pStyle w:val="NoSpacing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576EA7" w:rsidRDefault="00576EA7" w:rsidP="00576EA7">
      <w:pPr>
        <w:pStyle w:val="NoSpacing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413673" w:rsidRDefault="00576EA7" w:rsidP="00576EA7">
      <w:pPr>
        <w:pStyle w:val="NoSpacing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 xml:space="preserve">AOP  </w:t>
      </w:r>
      <w:r w:rsidR="00413673" w:rsidRPr="001B5026">
        <w:rPr>
          <w:rFonts w:ascii="Times New Roman" w:hAnsi="Times New Roman" w:cs="Times New Roman"/>
          <w:b/>
          <w:sz w:val="28"/>
          <w:szCs w:val="28"/>
        </w:rPr>
        <w:t>633</w:t>
      </w:r>
      <w:r>
        <w:rPr>
          <w:rFonts w:ascii="Times New Roman" w:hAnsi="Times New Roman" w:cs="Times New Roman"/>
          <w:sz w:val="24"/>
          <w:szCs w:val="24"/>
        </w:rPr>
        <w:t xml:space="preserve">   Iskazan je višak prihoda i primitka u iznosu od </w:t>
      </w:r>
      <w:r w:rsidR="00413673" w:rsidRPr="001B5026">
        <w:rPr>
          <w:rFonts w:ascii="Times New Roman" w:hAnsi="Times New Roman" w:cs="Times New Roman"/>
          <w:b/>
          <w:sz w:val="28"/>
          <w:szCs w:val="28"/>
        </w:rPr>
        <w:t>23.098</w:t>
      </w:r>
      <w:r w:rsidR="00413673">
        <w:rPr>
          <w:rFonts w:ascii="Times New Roman" w:hAnsi="Times New Roman" w:cs="Times New Roman"/>
          <w:sz w:val="24"/>
          <w:szCs w:val="24"/>
        </w:rPr>
        <w:t xml:space="preserve"> kn a odnosi se na neutrošena sredstva prihodovana za rad s predškolskom dobi (sredstva su doznačena od strane općine 31.12.2015), sredstva koja će biti utrošena u 2016. za stručno osposobljavanje, sredstva od donacija, sredstva od uplata za školsku kuhinju (povećati će se u 2016 godini količina hrane za učenike),  neutrošena sredstva od najma zemljišta.</w:t>
      </w:r>
    </w:p>
    <w:p w:rsidR="00576EA7" w:rsidRDefault="000D4994" w:rsidP="00576EA7">
      <w:pPr>
        <w:pStyle w:val="NoSpacing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Spomenuta sredstva će se namjenski utrošiti </w:t>
      </w:r>
      <w:r w:rsidR="0041367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136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.godin</w:t>
      </w:r>
      <w:r w:rsidR="004136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2A7" w:rsidRDefault="001972A7" w:rsidP="00576EA7">
      <w:pPr>
        <w:pStyle w:val="NoSpacing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1972A7" w:rsidRDefault="001972A7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972A7" w:rsidRPr="001B5026" w:rsidRDefault="001972A7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Bilancu – obrazac BIL</w:t>
      </w:r>
    </w:p>
    <w:p w:rsidR="001972A7" w:rsidRDefault="001972A7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CFA" w:rsidRDefault="001972A7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002</w:t>
      </w:r>
      <w:r w:rsidR="000C3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2A7">
        <w:rPr>
          <w:rFonts w:ascii="Times New Roman" w:hAnsi="Times New Roman" w:cs="Times New Roman"/>
          <w:sz w:val="24"/>
          <w:szCs w:val="24"/>
        </w:rPr>
        <w:t>Ukupna v</w:t>
      </w:r>
      <w:r>
        <w:rPr>
          <w:rFonts w:ascii="Times New Roman" w:hAnsi="Times New Roman" w:cs="Times New Roman"/>
          <w:sz w:val="24"/>
          <w:szCs w:val="24"/>
        </w:rPr>
        <w:t>rijednost nefinancijske imovine manja je u odnosu na početak proračunske godine (indeks 9</w:t>
      </w:r>
      <w:r w:rsidR="000C3322">
        <w:rPr>
          <w:rFonts w:ascii="Times New Roman" w:hAnsi="Times New Roman" w:cs="Times New Roman"/>
          <w:sz w:val="24"/>
          <w:szCs w:val="24"/>
        </w:rPr>
        <w:t>8,7</w:t>
      </w:r>
      <w:r>
        <w:rPr>
          <w:rFonts w:ascii="Times New Roman" w:hAnsi="Times New Roman" w:cs="Times New Roman"/>
          <w:sz w:val="24"/>
          <w:szCs w:val="24"/>
        </w:rPr>
        <w:t xml:space="preserve">) jer je nabavljeno opreme u vrijednosti </w:t>
      </w:r>
      <w:r w:rsidR="00A869F6">
        <w:rPr>
          <w:rFonts w:ascii="Times New Roman" w:hAnsi="Times New Roman" w:cs="Times New Roman"/>
          <w:sz w:val="24"/>
          <w:szCs w:val="24"/>
        </w:rPr>
        <w:t>27.287 kn</w:t>
      </w:r>
      <w:r>
        <w:rPr>
          <w:rFonts w:ascii="Times New Roman" w:hAnsi="Times New Roman" w:cs="Times New Roman"/>
          <w:sz w:val="24"/>
          <w:szCs w:val="24"/>
        </w:rPr>
        <w:t xml:space="preserve"> a rashodovano u vrijednosti </w:t>
      </w:r>
      <w:r w:rsidR="00A869F6">
        <w:rPr>
          <w:rFonts w:ascii="Times New Roman" w:hAnsi="Times New Roman" w:cs="Times New Roman"/>
          <w:sz w:val="24"/>
          <w:szCs w:val="24"/>
        </w:rPr>
        <w:t>161.830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A869F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(prema zapisniku povjerenstva za popis imovine</w:t>
      </w:r>
      <w:r w:rsidR="00A869F6">
        <w:rPr>
          <w:rFonts w:ascii="Times New Roman" w:hAnsi="Times New Roman" w:cs="Times New Roman"/>
          <w:sz w:val="24"/>
          <w:szCs w:val="24"/>
        </w:rPr>
        <w:t xml:space="preserve"> otpisana su stara računala i  dotrajali namještaj)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2A7" w:rsidRDefault="001972A7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 amortizacije je također utjecao na smanjenje.</w:t>
      </w:r>
    </w:p>
    <w:p w:rsidR="001972A7" w:rsidRDefault="001972A7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Default="001972A7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06</w:t>
      </w:r>
      <w:r w:rsidR="00A869F6" w:rsidRPr="001B502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72A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inancijska imovina je </w:t>
      </w:r>
      <w:r w:rsidR="00A869F6">
        <w:rPr>
          <w:rFonts w:ascii="Times New Roman" w:hAnsi="Times New Roman" w:cs="Times New Roman"/>
          <w:sz w:val="24"/>
          <w:szCs w:val="24"/>
        </w:rPr>
        <w:t>smanjena</w:t>
      </w:r>
      <w:r>
        <w:rPr>
          <w:rFonts w:ascii="Times New Roman" w:hAnsi="Times New Roman" w:cs="Times New Roman"/>
          <w:sz w:val="24"/>
          <w:szCs w:val="24"/>
        </w:rPr>
        <w:t xml:space="preserve"> na kraju u odnosu na početak proračunske godine (indeks </w:t>
      </w:r>
      <w:r w:rsidR="00A869F6">
        <w:rPr>
          <w:rFonts w:ascii="Times New Roman" w:hAnsi="Times New Roman" w:cs="Times New Roman"/>
          <w:sz w:val="24"/>
          <w:szCs w:val="24"/>
        </w:rPr>
        <w:t>95,4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44BCF">
        <w:rPr>
          <w:rFonts w:ascii="Times New Roman" w:hAnsi="Times New Roman" w:cs="Times New Roman"/>
          <w:sz w:val="24"/>
          <w:szCs w:val="24"/>
        </w:rPr>
        <w:t xml:space="preserve">jer su </w:t>
      </w:r>
      <w:r w:rsidR="00A869F6">
        <w:rPr>
          <w:rFonts w:ascii="Times New Roman" w:hAnsi="Times New Roman" w:cs="Times New Roman"/>
          <w:sz w:val="24"/>
          <w:szCs w:val="24"/>
        </w:rPr>
        <w:t>manja</w:t>
      </w:r>
      <w:r w:rsidR="00A44BCF">
        <w:rPr>
          <w:rFonts w:ascii="Times New Roman" w:hAnsi="Times New Roman" w:cs="Times New Roman"/>
          <w:sz w:val="24"/>
          <w:szCs w:val="24"/>
        </w:rPr>
        <w:t xml:space="preserve"> novčana sredstva doznačena krajem godine.</w:t>
      </w:r>
    </w:p>
    <w:p w:rsidR="00A44BCF" w:rsidRDefault="00A44BCF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Default="00A44BCF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lastRenderedPageBreak/>
        <w:t>AOP 1</w:t>
      </w:r>
      <w:r w:rsidR="00A869F6" w:rsidRPr="001B5026">
        <w:rPr>
          <w:rFonts w:ascii="Times New Roman" w:hAnsi="Times New Roman" w:cs="Times New Roman"/>
          <w:b/>
          <w:sz w:val="28"/>
          <w:szCs w:val="28"/>
        </w:rPr>
        <w:t>63</w:t>
      </w:r>
      <w:r w:rsidR="00A869F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Ukupne obveze su </w:t>
      </w:r>
      <w:r w:rsidR="00B25958">
        <w:rPr>
          <w:rFonts w:ascii="Times New Roman" w:hAnsi="Times New Roman" w:cs="Times New Roman"/>
          <w:sz w:val="24"/>
          <w:szCs w:val="24"/>
        </w:rPr>
        <w:t>smanjene</w:t>
      </w:r>
      <w:r>
        <w:rPr>
          <w:rFonts w:ascii="Times New Roman" w:hAnsi="Times New Roman" w:cs="Times New Roman"/>
          <w:sz w:val="24"/>
          <w:szCs w:val="24"/>
        </w:rPr>
        <w:t xml:space="preserve"> na kraju u odnosu na početak proračunske godine (indeks </w:t>
      </w:r>
      <w:r w:rsidR="00B25958">
        <w:rPr>
          <w:rFonts w:ascii="Times New Roman" w:hAnsi="Times New Roman" w:cs="Times New Roman"/>
          <w:sz w:val="24"/>
          <w:szCs w:val="24"/>
        </w:rPr>
        <w:t>89,4</w:t>
      </w:r>
      <w:r>
        <w:rPr>
          <w:rFonts w:ascii="Times New Roman" w:hAnsi="Times New Roman" w:cs="Times New Roman"/>
          <w:sz w:val="24"/>
          <w:szCs w:val="24"/>
        </w:rPr>
        <w:t xml:space="preserve">) jer </w:t>
      </w:r>
      <w:r w:rsidR="00B25958">
        <w:rPr>
          <w:rFonts w:ascii="Times New Roman" w:hAnsi="Times New Roman" w:cs="Times New Roman"/>
          <w:sz w:val="24"/>
          <w:szCs w:val="24"/>
        </w:rPr>
        <w:t xml:space="preserve">su do 31.12.2015. većinom naplaćeni ulazni računi. </w:t>
      </w:r>
    </w:p>
    <w:p w:rsidR="00A44BCF" w:rsidRDefault="00A44BCF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972A7" w:rsidRDefault="00A44BCF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205</w:t>
      </w:r>
      <w:r w:rsidR="00B25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BCF">
        <w:rPr>
          <w:rFonts w:ascii="Times New Roman" w:hAnsi="Times New Roman" w:cs="Times New Roman"/>
          <w:sz w:val="24"/>
          <w:szCs w:val="24"/>
        </w:rPr>
        <w:t>Vlastiti izvori su smanjeni (indeks 9</w:t>
      </w:r>
      <w:r w:rsidR="00B25958">
        <w:rPr>
          <w:rFonts w:ascii="Times New Roman" w:hAnsi="Times New Roman" w:cs="Times New Roman"/>
          <w:sz w:val="24"/>
          <w:szCs w:val="24"/>
        </w:rPr>
        <w:t>8,9</w:t>
      </w:r>
      <w:r w:rsidRPr="00A44BCF">
        <w:rPr>
          <w:rFonts w:ascii="Times New Roman" w:hAnsi="Times New Roman" w:cs="Times New Roman"/>
          <w:sz w:val="24"/>
          <w:szCs w:val="24"/>
        </w:rPr>
        <w:t xml:space="preserve">) zbog knjiženja otpisa </w:t>
      </w:r>
      <w:r>
        <w:rPr>
          <w:rFonts w:ascii="Times New Roman" w:hAnsi="Times New Roman" w:cs="Times New Roman"/>
          <w:sz w:val="24"/>
          <w:szCs w:val="24"/>
        </w:rPr>
        <w:t>opreme</w:t>
      </w:r>
      <w:r w:rsidRPr="00A44BCF">
        <w:rPr>
          <w:rFonts w:ascii="Times New Roman" w:hAnsi="Times New Roman" w:cs="Times New Roman"/>
          <w:sz w:val="24"/>
          <w:szCs w:val="24"/>
        </w:rPr>
        <w:t>, otpisa doniran</w:t>
      </w:r>
      <w:r>
        <w:rPr>
          <w:rFonts w:ascii="Times New Roman" w:hAnsi="Times New Roman" w:cs="Times New Roman"/>
          <w:sz w:val="24"/>
          <w:szCs w:val="24"/>
        </w:rPr>
        <w:t>e opreme, te prikazanog viška prihoda i primitaka.</w:t>
      </w:r>
    </w:p>
    <w:p w:rsidR="00A44BCF" w:rsidRDefault="00A44BCF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Default="00A44BCF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Default="00A44BCF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Pr="001B5026" w:rsidRDefault="00A44BCF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obvezama – obrazac Obveze</w:t>
      </w:r>
    </w:p>
    <w:p w:rsidR="00A44BCF" w:rsidRPr="001B5026" w:rsidRDefault="00A44BCF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BCF" w:rsidRDefault="00A44BCF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001</w:t>
      </w:r>
      <w:r w:rsidR="009C3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BCF">
        <w:rPr>
          <w:rFonts w:ascii="Times New Roman" w:hAnsi="Times New Roman" w:cs="Times New Roman"/>
          <w:sz w:val="24"/>
          <w:szCs w:val="24"/>
        </w:rPr>
        <w:t>Stanje</w:t>
      </w:r>
      <w:r>
        <w:rPr>
          <w:rFonts w:ascii="Times New Roman" w:hAnsi="Times New Roman" w:cs="Times New Roman"/>
          <w:sz w:val="24"/>
          <w:szCs w:val="24"/>
        </w:rPr>
        <w:t xml:space="preserve"> obveza na početku izvještajnog razdoblja  razlikuje se od stanja iskazanog u izvještaju na kraju razdoblja jer su proknjiženi ulazni računi na rashode i obveze a odnose se na 201</w:t>
      </w:r>
      <w:r w:rsidR="009C3B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godinu a plaćeni su početkom 201</w:t>
      </w:r>
      <w:r w:rsidR="009C3B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godine.</w:t>
      </w:r>
      <w:r w:rsidR="009C3BDF">
        <w:rPr>
          <w:rFonts w:ascii="Times New Roman" w:hAnsi="Times New Roman" w:cs="Times New Roman"/>
          <w:sz w:val="24"/>
          <w:szCs w:val="24"/>
        </w:rPr>
        <w:t xml:space="preserve"> Knjižen je obračun plaće za 12/15.</w:t>
      </w:r>
      <w:r w:rsidR="009B34B9">
        <w:rPr>
          <w:rFonts w:ascii="Times New Roman" w:hAnsi="Times New Roman" w:cs="Times New Roman"/>
          <w:sz w:val="24"/>
          <w:szCs w:val="24"/>
        </w:rPr>
        <w:t xml:space="preserve"> Kao nedospjela obveza.</w:t>
      </w:r>
    </w:p>
    <w:p w:rsidR="009C3BDF" w:rsidRDefault="009C3BDF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Default="0036073D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090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6073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ikazano je stanje nedospjelih obveza na kraju izvještajnog razdoblja a odnosi se na obveze za </w:t>
      </w:r>
      <w:r w:rsidR="009B34B9">
        <w:rPr>
          <w:rFonts w:ascii="Times New Roman" w:hAnsi="Times New Roman" w:cs="Times New Roman"/>
          <w:sz w:val="24"/>
          <w:szCs w:val="24"/>
        </w:rPr>
        <w:t>rashode poslovanja (</w:t>
      </w:r>
      <w:r>
        <w:rPr>
          <w:rFonts w:ascii="Times New Roman" w:hAnsi="Times New Roman" w:cs="Times New Roman"/>
          <w:sz w:val="24"/>
          <w:szCs w:val="24"/>
        </w:rPr>
        <w:t xml:space="preserve">obveze za materijalne rashode </w:t>
      </w:r>
      <w:r w:rsidR="009B34B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ostale tekuće obveze</w:t>
      </w:r>
      <w:r w:rsidR="009B34B9">
        <w:rPr>
          <w:rFonts w:ascii="Times New Roman" w:hAnsi="Times New Roman" w:cs="Times New Roman"/>
          <w:sz w:val="24"/>
          <w:szCs w:val="24"/>
        </w:rPr>
        <w:t>).</w:t>
      </w: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Pr="001B5026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obrazac P-VRIO</w:t>
      </w: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021</w:t>
      </w:r>
      <w:r w:rsidRPr="001C35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Povećanje dugotrajne imovine odnosi se na nabavljenu opremu</w:t>
      </w:r>
      <w:r w:rsidR="009B34B9">
        <w:rPr>
          <w:rFonts w:ascii="Times New Roman" w:hAnsi="Times New Roman" w:cs="Times New Roman"/>
          <w:sz w:val="24"/>
          <w:szCs w:val="24"/>
        </w:rPr>
        <w:t>.</w:t>
      </w:r>
    </w:p>
    <w:p w:rsidR="009B34B9" w:rsidRDefault="009B34B9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 dugotrajne imovine odnosi se na otpis opreme i donaciju otpisane opreme.</w:t>
      </w: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Kaptol, </w:t>
      </w:r>
      <w:r w:rsidR="009B34B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siječnja 201</w:t>
      </w:r>
      <w:r w:rsidR="009B34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kontaktiranje:                                                             Zakonski predstavnik:</w:t>
      </w: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Pr="001C35B2" w:rsidRDefault="001C35B2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Marica Dropulić                                                                        Nino Diklić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4BCF" w:rsidRDefault="00A44BCF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Pr="00A44BCF" w:rsidRDefault="00A44BCF" w:rsidP="00D23CFA">
      <w:pPr>
        <w:pStyle w:val="NoSpacing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sectPr w:rsidR="00A44BCF" w:rsidRPr="00A44BCF" w:rsidSect="00B7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780"/>
    <w:multiLevelType w:val="hybridMultilevel"/>
    <w:tmpl w:val="F774E4C8"/>
    <w:lvl w:ilvl="0" w:tplc="F76EEE92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199E6E4D"/>
    <w:multiLevelType w:val="hybridMultilevel"/>
    <w:tmpl w:val="117631E0"/>
    <w:lvl w:ilvl="0" w:tplc="AD563A46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F7871AE"/>
    <w:multiLevelType w:val="hybridMultilevel"/>
    <w:tmpl w:val="FF90FBE4"/>
    <w:lvl w:ilvl="0" w:tplc="5A2A9434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>
    <w:nsid w:val="4AAB40F4"/>
    <w:multiLevelType w:val="hybridMultilevel"/>
    <w:tmpl w:val="FE5A768E"/>
    <w:lvl w:ilvl="0" w:tplc="B8A41878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59142200"/>
    <w:multiLevelType w:val="hybridMultilevel"/>
    <w:tmpl w:val="D2E8B4A0"/>
    <w:lvl w:ilvl="0" w:tplc="975289A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>
    <w:nsid w:val="5AEC67F3"/>
    <w:multiLevelType w:val="hybridMultilevel"/>
    <w:tmpl w:val="10B082BC"/>
    <w:lvl w:ilvl="0" w:tplc="7D2CA950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7E903AE6"/>
    <w:multiLevelType w:val="hybridMultilevel"/>
    <w:tmpl w:val="355C8D82"/>
    <w:lvl w:ilvl="0" w:tplc="3E8AAD0C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10FA"/>
    <w:rsid w:val="000C3322"/>
    <w:rsid w:val="000D4994"/>
    <w:rsid w:val="00151D16"/>
    <w:rsid w:val="00185328"/>
    <w:rsid w:val="001972A7"/>
    <w:rsid w:val="001B5026"/>
    <w:rsid w:val="001C35B2"/>
    <w:rsid w:val="002E5A0F"/>
    <w:rsid w:val="0033047A"/>
    <w:rsid w:val="0036073D"/>
    <w:rsid w:val="003C7B92"/>
    <w:rsid w:val="003E6935"/>
    <w:rsid w:val="00413673"/>
    <w:rsid w:val="004F0D82"/>
    <w:rsid w:val="004F39E9"/>
    <w:rsid w:val="00536271"/>
    <w:rsid w:val="00576EA7"/>
    <w:rsid w:val="00591180"/>
    <w:rsid w:val="00647A5F"/>
    <w:rsid w:val="00660820"/>
    <w:rsid w:val="00662E8A"/>
    <w:rsid w:val="00707A59"/>
    <w:rsid w:val="00727F27"/>
    <w:rsid w:val="007668C2"/>
    <w:rsid w:val="007A28B8"/>
    <w:rsid w:val="00803DC2"/>
    <w:rsid w:val="00864A1F"/>
    <w:rsid w:val="00927732"/>
    <w:rsid w:val="009B34B9"/>
    <w:rsid w:val="009C3BDF"/>
    <w:rsid w:val="00A44BCF"/>
    <w:rsid w:val="00A869F6"/>
    <w:rsid w:val="00AB5C93"/>
    <w:rsid w:val="00B25958"/>
    <w:rsid w:val="00B610FA"/>
    <w:rsid w:val="00B76CBF"/>
    <w:rsid w:val="00BE14C9"/>
    <w:rsid w:val="00C04B3C"/>
    <w:rsid w:val="00C51020"/>
    <w:rsid w:val="00C65127"/>
    <w:rsid w:val="00C677B3"/>
    <w:rsid w:val="00D23CFA"/>
    <w:rsid w:val="00D57F93"/>
    <w:rsid w:val="00DD509B"/>
    <w:rsid w:val="00F26280"/>
    <w:rsid w:val="00F26C2E"/>
    <w:rsid w:val="00F7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0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1DE6-EDB0-4124-8AF3-A5AAC12E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Vilima Korajca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2</cp:revision>
  <cp:lastPrinted>2016-01-28T06:25:00Z</cp:lastPrinted>
  <dcterms:created xsi:type="dcterms:W3CDTF">2016-02-02T10:30:00Z</dcterms:created>
  <dcterms:modified xsi:type="dcterms:W3CDTF">2016-02-02T10:30:00Z</dcterms:modified>
</cp:coreProperties>
</file>